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40" w:rsidRPr="002E6E3E" w:rsidRDefault="00A45440" w:rsidP="00A45440">
      <w:pPr>
        <w:spacing w:line="360" w:lineRule="auto"/>
        <w:ind w:left="57"/>
        <w:jc w:val="center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45440" w:rsidRPr="002E6E3E" w:rsidRDefault="00A45440" w:rsidP="00A45440">
      <w:pPr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для 5 класса составлена на основе Федерального компонента государственного стандарта основного общего образования по истории, УМК по истории (А.А.. </w:t>
      </w:r>
      <w:proofErr w:type="spellStart"/>
      <w:r w:rsidRPr="002E6E3E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6E3E">
        <w:rPr>
          <w:rFonts w:ascii="Times New Roman" w:hAnsi="Times New Roman" w:cs="Times New Roman"/>
          <w:sz w:val="24"/>
          <w:szCs w:val="24"/>
        </w:rPr>
        <w:t>Г.И.Годер</w:t>
      </w:r>
      <w:proofErr w:type="spellEnd"/>
      <w:proofErr w:type="gramStart"/>
      <w:r w:rsidRPr="002E6E3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E6E3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A45440" w:rsidRPr="002E6E3E" w:rsidRDefault="00A45440" w:rsidP="00A4544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         Программа конкретизирует содержание предметных тем образовательного стандарта, дает распределение учебных часов по разделам и темам курса, определяет минимальный набор самостоятельных, лабораторных и практических работ, выполняемых учащимися.</w:t>
      </w:r>
    </w:p>
    <w:p w:rsidR="00A45440" w:rsidRPr="002E6E3E" w:rsidRDefault="00A45440" w:rsidP="00A4544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Программа выполняет две основные функции:</w:t>
      </w:r>
    </w:p>
    <w:p w:rsidR="00A45440" w:rsidRPr="002E6E3E" w:rsidRDefault="00A45440" w:rsidP="00A4544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45440" w:rsidRDefault="00A45440" w:rsidP="00A45440">
      <w:pPr>
        <w:pStyle w:val="2"/>
        <w:spacing w:after="0" w:line="240" w:lineRule="auto"/>
        <w:ind w:left="0"/>
        <w:jc w:val="both"/>
      </w:pPr>
      <w:r w:rsidRPr="002E6E3E"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</w:t>
      </w:r>
    </w:p>
    <w:p w:rsidR="00A45440" w:rsidRPr="002E6E3E" w:rsidRDefault="00A45440" w:rsidP="00A45440">
      <w:pPr>
        <w:pStyle w:val="2"/>
        <w:spacing w:after="0" w:line="240" w:lineRule="auto"/>
        <w:ind w:left="0"/>
        <w:jc w:val="both"/>
      </w:pPr>
    </w:p>
    <w:p w:rsidR="00A45440" w:rsidRPr="002E6E3E" w:rsidRDefault="00A45440" w:rsidP="00A45440">
      <w:pPr>
        <w:pStyle w:val="a3"/>
        <w:spacing w:after="0"/>
        <w:jc w:val="both"/>
        <w:rPr>
          <w:b/>
        </w:rPr>
      </w:pPr>
      <w:r w:rsidRPr="002E6E3E">
        <w:rPr>
          <w:b/>
        </w:rPr>
        <w:t xml:space="preserve"> При разработке учебного плана учтены следующие нормативные документы: 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Закон Российской Федерации «Об образовании» (в действующей редакции);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Закон Республики Татарстан «Об образовании» (в действующей редакции)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основного общего и среднего (полного</w:t>
      </w:r>
      <w:proofErr w:type="gramStart"/>
      <w:r w:rsidRPr="002E6E3E">
        <w:t xml:space="preserve"> )</w:t>
      </w:r>
      <w:proofErr w:type="gramEnd"/>
      <w:r w:rsidRPr="002E6E3E">
        <w:t xml:space="preserve"> общего образования»;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A45440" w:rsidRPr="002E6E3E" w:rsidRDefault="00A45440" w:rsidP="00A4544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A45440" w:rsidRPr="002E6E3E" w:rsidRDefault="00A45440" w:rsidP="00A4544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A45440" w:rsidRPr="002E6E3E" w:rsidRDefault="00A45440" w:rsidP="00A4544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регистрационный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№ 19993);</w:t>
      </w:r>
    </w:p>
    <w:p w:rsidR="00A45440" w:rsidRPr="002E6E3E" w:rsidRDefault="00A45440" w:rsidP="00A4544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примерные программы по предметам;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A45440" w:rsidRPr="002E6E3E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A45440" w:rsidRPr="002E6E3E" w:rsidRDefault="00A45440" w:rsidP="00A45440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A45440" w:rsidRDefault="00A45440" w:rsidP="00A4544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2E6E3E">
        <w:t>Устав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 w:rsidRPr="002E6E3E">
        <w:t xml:space="preserve"> средняя общеобразовательная школа </w:t>
      </w:r>
      <w:proofErr w:type="spellStart"/>
      <w:r>
        <w:t>Алькеевского</w:t>
      </w:r>
      <w:proofErr w:type="spellEnd"/>
      <w:r w:rsidRPr="002E6E3E">
        <w:t xml:space="preserve"> муниципального района Республики Татарстан».</w:t>
      </w:r>
    </w:p>
    <w:p w:rsidR="00A45440" w:rsidRPr="002E6E3E" w:rsidRDefault="00A45440" w:rsidP="00A45440">
      <w:pPr>
        <w:pStyle w:val="a3"/>
        <w:spacing w:after="0" w:line="360" w:lineRule="auto"/>
        <w:jc w:val="both"/>
      </w:pPr>
    </w:p>
    <w:p w:rsidR="00A45440" w:rsidRDefault="00A45440" w:rsidP="00A45440">
      <w:pPr>
        <w:pStyle w:val="a5"/>
        <w:ind w:left="360" w:right="-112"/>
        <w:jc w:val="both"/>
        <w:rPr>
          <w:b/>
          <w:u w:val="single"/>
        </w:rPr>
      </w:pPr>
      <w:r w:rsidRPr="002E6E3E">
        <w:rPr>
          <w:b/>
          <w:u w:val="single"/>
        </w:rPr>
        <w:t xml:space="preserve">В </w:t>
      </w:r>
      <w:proofErr w:type="spellStart"/>
      <w:r w:rsidRPr="002E6E3E">
        <w:rPr>
          <w:b/>
          <w:u w:val="single"/>
        </w:rPr>
        <w:t>учебно</w:t>
      </w:r>
      <w:proofErr w:type="spellEnd"/>
      <w:r w:rsidRPr="002E6E3E">
        <w:rPr>
          <w:b/>
          <w:u w:val="single"/>
        </w:rPr>
        <w:t xml:space="preserve"> – методический комплект входят:</w:t>
      </w:r>
    </w:p>
    <w:p w:rsidR="00A45440" w:rsidRPr="002E6E3E" w:rsidRDefault="00A45440" w:rsidP="00A45440">
      <w:pPr>
        <w:pStyle w:val="a5"/>
        <w:ind w:left="360" w:right="-112"/>
        <w:jc w:val="both"/>
        <w:rPr>
          <w:b/>
          <w:u w:val="single"/>
        </w:rPr>
      </w:pPr>
    </w:p>
    <w:p w:rsidR="00A45440" w:rsidRPr="002E6E3E" w:rsidRDefault="00A45440" w:rsidP="00A45440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Г.И.,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и </w:t>
      </w:r>
      <w:r>
        <w:rPr>
          <w:rFonts w:ascii="Times New Roman" w:eastAsia="Calibri" w:hAnsi="Times New Roman" w:cs="Times New Roman"/>
          <w:sz w:val="24"/>
          <w:szCs w:val="24"/>
        </w:rPr>
        <w:t>др. История древнего мира: учебник для 5 класса общеобразовательных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учреждений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.–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r>
        <w:rPr>
          <w:rFonts w:ascii="Times New Roman" w:hAnsi="Times New Roman"/>
          <w:sz w:val="24"/>
          <w:szCs w:val="24"/>
        </w:rPr>
        <w:t>Просвещение, 2006</w:t>
      </w:r>
      <w:r w:rsidRPr="002E6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5440" w:rsidRPr="002E6E3E" w:rsidRDefault="00A45440" w:rsidP="00A45440">
      <w:pPr>
        <w:pStyle w:val="a5"/>
        <w:numPr>
          <w:ilvl w:val="0"/>
          <w:numId w:val="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right="-112"/>
        <w:jc w:val="both"/>
      </w:pPr>
      <w:r w:rsidRPr="002E6E3E">
        <w:t>Рабочая тетрадь по истории Древнего мира в 2-х частях.- М: Просвещение,2011г</w:t>
      </w:r>
    </w:p>
    <w:p w:rsidR="00A45440" w:rsidRPr="002E6E3E" w:rsidRDefault="00A45440" w:rsidP="00A45440">
      <w:pPr>
        <w:pStyle w:val="a5"/>
        <w:numPr>
          <w:ilvl w:val="0"/>
          <w:numId w:val="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right="-112"/>
        <w:jc w:val="both"/>
      </w:pPr>
      <w:r w:rsidRPr="002E6E3E">
        <w:t>Комплект контурных карт с атласом.</w:t>
      </w:r>
    </w:p>
    <w:p w:rsidR="00A45440" w:rsidRPr="002E6E3E" w:rsidRDefault="00A45440" w:rsidP="00A45440">
      <w:pPr>
        <w:widowControl w:val="0"/>
        <w:spacing w:line="36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>Программа включает</w:t>
      </w: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материал по истории древнего мира (развитие человечества с  первобытных времен и до падения Западной Римской империи). 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Рассчитана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на 70 часов, при 2 часах в неделю.</w:t>
      </w:r>
    </w:p>
    <w:p w:rsidR="00A45440" w:rsidRPr="002E6E3E" w:rsidRDefault="00A45440" w:rsidP="00A4544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Calibri" w:eastAsia="Calibri" w:hAnsi="Calibri" w:cs="Times New Roman"/>
        </w:rPr>
        <w:t xml:space="preserve">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Изучение материала предполагает блочное обучение.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Даны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5 блоков, каждый из которых заканчивается проведением зачетных уроков.</w:t>
      </w:r>
    </w:p>
    <w:p w:rsidR="00A45440" w:rsidRPr="002E6E3E" w:rsidRDefault="00A45440" w:rsidP="00A45440">
      <w:pPr>
        <w:widowControl w:val="0"/>
        <w:spacing w:line="360" w:lineRule="auto"/>
        <w:jc w:val="both"/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 каждой из этих ступеней. Изучая историю на ступени основного общего образования, учащиеся приобретают исторические </w:t>
      </w: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>знания, приведенные в простейшую пространственн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Кроме того, изучение истории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</w:t>
      </w:r>
    </w:p>
    <w:p w:rsidR="00A45440" w:rsidRPr="002E6E3E" w:rsidRDefault="00A45440" w:rsidP="00A45440">
      <w:pPr>
        <w:spacing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 xml:space="preserve">В 5 классе, в ходе изучения истории происходит знакомство с процессом формирования человека и человеческого общества, с важнейшими цивилизациями Древнего мира. При этом вводится только общее понятие «цивилизация», противопоставленное первобытности (поскольку в науке выделение локальных цивилизаций в древности, их наименования и определение сущности являются спорными и неустановленными).   </w:t>
      </w:r>
    </w:p>
    <w:p w:rsidR="00A45440" w:rsidRPr="002E6E3E" w:rsidRDefault="00A45440" w:rsidP="00A45440">
      <w:pPr>
        <w:spacing w:line="360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E3E">
        <w:rPr>
          <w:rFonts w:ascii="Times New Roman" w:hAnsi="Times New Roman" w:cs="Times New Roman"/>
          <w:b/>
          <w:bCs/>
          <w:sz w:val="28"/>
          <w:szCs w:val="28"/>
          <w:lang w:val="en-US"/>
        </w:rPr>
        <w:t>I.</w:t>
      </w:r>
      <w:r w:rsidRPr="002E6E3E">
        <w:rPr>
          <w:rFonts w:ascii="Times New Roman" w:hAnsi="Times New Roman" w:cs="Times New Roman"/>
          <w:b/>
          <w:bCs/>
          <w:sz w:val="28"/>
          <w:szCs w:val="28"/>
        </w:rPr>
        <w:t>ЦЕЛИ КУРСА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Осветить взаимодействие человека с окружающей природной средой, экономическое развитие древних обществ;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Показать наиболее яркие личности Древнего мира и их роль в истории и культуре;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Охарактеризовать становление идей и инстинктов, понимание которых необходимо совре</w:t>
      </w:r>
      <w:r>
        <w:rPr>
          <w:bCs/>
        </w:rPr>
        <w:t>менному человеку и гражданину (</w:t>
      </w:r>
      <w:r w:rsidRPr="002E6E3E">
        <w:rPr>
          <w:bCs/>
        </w:rPr>
        <w:t>деспотическая форма правления, законы, демократия, республика, моральные нормы, религиозные   верования);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Раскрыть на конкретном примере, что каждый из народов древности оставил позитивный след в истории человечества.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Формировать у ученика терпимость, широту мировоззрения, гуманизм.</w:t>
      </w:r>
    </w:p>
    <w:p w:rsidR="00A45440" w:rsidRPr="002E6E3E" w:rsidRDefault="00A45440" w:rsidP="00A45440">
      <w:pPr>
        <w:pStyle w:val="a5"/>
        <w:spacing w:line="360" w:lineRule="auto"/>
        <w:jc w:val="both"/>
        <w:rPr>
          <w:bCs/>
        </w:rPr>
      </w:pPr>
    </w:p>
    <w:p w:rsidR="00A45440" w:rsidRPr="002E6E3E" w:rsidRDefault="00A45440" w:rsidP="00A45440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6E3E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A45440" w:rsidRPr="002E6E3E" w:rsidRDefault="00A45440" w:rsidP="00A4544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6E3E">
        <w:rPr>
          <w:rFonts w:ascii="Times New Roman" w:hAnsi="Times New Roman" w:cs="Times New Roman"/>
          <w:bCs/>
          <w:sz w:val="24"/>
          <w:szCs w:val="24"/>
        </w:rPr>
        <w:t>Формировать  историческое мышление: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Дать представление об общем и особенном  при характеристике древних обществ;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pacing w:line="360" w:lineRule="auto"/>
        <w:jc w:val="both"/>
        <w:rPr>
          <w:bCs/>
        </w:rPr>
      </w:pPr>
      <w:r w:rsidRPr="002E6E3E">
        <w:rPr>
          <w:bCs/>
        </w:rPr>
        <w:t>Чем отличается Древний мир от мира современного.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2E6E3E">
        <w:t>пересказать текст учебника, воспроизвести информацию, раскрыть содержание иллю</w:t>
      </w:r>
      <w:r w:rsidRPr="002E6E3E">
        <w:softHyphen/>
        <w:t>страции;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2E6E3E">
        <w:t>• сравнивать исторические явления в разных странах, выделяя сходство и различия;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2E6E3E">
        <w:t>• умение оперировать историческими датами;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2E6E3E">
        <w:t>• умение читать карту;</w:t>
      </w:r>
    </w:p>
    <w:p w:rsidR="00A45440" w:rsidRPr="002E6E3E" w:rsidRDefault="00A45440" w:rsidP="00A45440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2E6E3E">
        <w:t>• умение анализировать исторические источники.</w:t>
      </w:r>
    </w:p>
    <w:p w:rsidR="00A45440" w:rsidRPr="002E6E3E" w:rsidRDefault="00A45440" w:rsidP="00A45440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A45440" w:rsidRPr="002E6E3E" w:rsidRDefault="00A45440" w:rsidP="00A45440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  <w:t>II</w:t>
      </w:r>
      <w:r w:rsidRPr="002E6E3E">
        <w:rPr>
          <w:rFonts w:ascii="Times New Roman" w:eastAsia="Calibri" w:hAnsi="Times New Roman" w:cs="Times New Roman"/>
          <w:b/>
          <w:caps/>
          <w:sz w:val="24"/>
          <w:szCs w:val="24"/>
        </w:rPr>
        <w:t>.Требования к уровню подготовки учащихся</w:t>
      </w:r>
    </w:p>
    <w:p w:rsidR="00A45440" w:rsidRPr="002E6E3E" w:rsidRDefault="00A45440" w:rsidP="00A45440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В результате изучения истории ученик должен:</w:t>
      </w:r>
    </w:p>
    <w:p w:rsidR="00A45440" w:rsidRPr="002E6E3E" w:rsidRDefault="00A45440" w:rsidP="00A45440">
      <w:pPr>
        <w:spacing w:line="36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основные этапы и ключевые события истории Древнего мира и выдающихся деятелей древней истории;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важнейшие достижения культуры и системы ценностей, сформировавшиеся в ходе исторического развития;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изученные виды исторических источников;</w:t>
      </w:r>
    </w:p>
    <w:p w:rsidR="00A45440" w:rsidRPr="002E6E3E" w:rsidRDefault="00A45440" w:rsidP="00A45440">
      <w:pPr>
        <w:pStyle w:val="a5"/>
        <w:spacing w:line="360" w:lineRule="auto"/>
        <w:ind w:left="0" w:firstLine="426"/>
        <w:jc w:val="both"/>
        <w:rPr>
          <w:b/>
        </w:rPr>
      </w:pPr>
      <w:r w:rsidRPr="002E6E3E">
        <w:rPr>
          <w:b/>
        </w:rPr>
        <w:t>уметь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определять последовательность и длительность важнейших событий древней  истории;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при написании творческих работ 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выявлять существенные черты исторических процессов, явлений и событий; 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группировать исторические явления и события по заданному признаку; 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объяснять смысл изученных исторических понятий и терминов;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выявлять общность и различия сравниваемых исторических событий и явлений;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определять на основе учебного материала причины и следствия важнейших исторических событий; 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Древней истории, достижениям культуры;</w:t>
      </w:r>
    </w:p>
    <w:p w:rsidR="00A45440" w:rsidRPr="002E6E3E" w:rsidRDefault="00A45440" w:rsidP="00A45440">
      <w:pPr>
        <w:numPr>
          <w:ilvl w:val="0"/>
          <w:numId w:val="2"/>
        </w:numPr>
        <w:spacing w:after="0" w:line="36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понимания исторических причин и исторического значения событий и явлений </w:t>
      </w: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современной жизни;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высказывания собственных суждений (в споре и т.п.) об историческом наследии народов мира;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объяснения исторически сложившихся норм социального поведения;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A45440" w:rsidRPr="002E6E3E" w:rsidRDefault="00A45440" w:rsidP="00A4544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Всеобщая история.</w:t>
      </w:r>
    </w:p>
    <w:p w:rsidR="00A45440" w:rsidRPr="002E6E3E" w:rsidRDefault="00A45440" w:rsidP="00A45440">
      <w:pPr>
        <w:pStyle w:val="a6"/>
        <w:spacing w:line="36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Понятие «Первобытность» и «Древний мир». Хронологические рамки древней истории.</w:t>
      </w:r>
    </w:p>
    <w:p w:rsidR="00A45440" w:rsidRPr="002E6E3E" w:rsidRDefault="00A45440" w:rsidP="00A4544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Жизнь первобытных людей</w:t>
      </w:r>
    </w:p>
    <w:p w:rsidR="00A45440" w:rsidRPr="002E6E3E" w:rsidRDefault="00A45440" w:rsidP="00A4544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Древнейшие люди</w:t>
      </w:r>
      <w:r w:rsidRPr="002E6E3E">
        <w:rPr>
          <w:rFonts w:ascii="Times New Roman" w:eastAsia="Calibri" w:hAnsi="Times New Roman" w:cs="Times New Roman"/>
          <w:sz w:val="24"/>
          <w:szCs w:val="24"/>
        </w:rPr>
        <w:t>. Предки человека. Расселение древнейшего человечества. Влияние природных условий на жизнь первобытных людей. Стоянки первобытных людей на территории нашей страны, края. Занятия, орудия труда первобытных людей. Родоплеменные отношения.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Переход от собирательства к земледелию и скотоводству. Соседская община. Развитие ремесла. Обмен произведенными продуктами. Представления первобытных людей об окружающем мире. Первобытные верования. Зарождение искусства.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Древний Восток</w:t>
      </w:r>
      <w:proofErr w:type="gramStart"/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Мифы о богах. Храмы и пирамиды. Научные познания, письменность и школа в Древнем Египте.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 xml:space="preserve">Древние государства Передней Азии и Восточного Средиземноморья.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Древнее Междуречье: природные условия, население. Сказания о героях и богах. Древний Вавилон. Законы Хаммурапи. Ассирийская держава. Палестина и Финикия: природные условия, занятия жителей, ремесла и торговля. Религиозные верования. Возвышение Персидской державы и ее завоевания.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Древняя Индия: природные условия, население. Варны. Касты. Религиозные верования, легенды и сказания. Будда.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Древний Китай: природные условия, население. Империя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Цинь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. Император и его подданные. Возникновение религиозно-философских учений. Конфуций. Научные знания и изобретения. Великая китайская стена.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цивилизаций Древнего Востока.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Древняя Греция</w:t>
      </w:r>
      <w:proofErr w:type="gramStart"/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Природные условия Древней Греции. Население, его занятия. Эллины. Древнейшие государства (Крит, Микены). Древнегреческая мифология. Легенды о людях и богах. Поэмы Гомера «Илиада» и «Одиссея». Полис – город-государство. Развитие земледелия, ремесла и торговли. Свободные и рабы. Афины. Афинская демократия. Демос и знать. Спарта. Греческие колонии. Греко-персидские войны. Пелопонесские войны.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Возвышение Македонии. Завоевания Александра Македонского и его держава. Греция и государства Востока под властью преемников Александра.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Древней Греции и эллинистического мира. Развитие научных и философских знаний. Архимед. Платон. Аристотель. Школа и образование. Литература и театральное искусство. Архитектура и скульптура. Олимпийские игры. 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Древний Рим.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Природные условия и население древней Италии. Этруски. Легенды об основании Рима. Религиозные верования римлян. Патриции и плебеи. Возникновение Римской республики. Консулы, сенаторы и трибуны. Войны с Карфагеном. Господство Рима в Средиземноморье. Рабство в Древнем Риме. Восстания рабов. Спартак. Гражданские войны.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Гай Юлий Цезарь. Установление императорской власти. Римская империя: территория, управление. Римское право. Империя и соседние народы. Возникновение и распространение христианства. Библия. Гонения на христиан. Христианские святые мученики. Признание христианства государственной религией Римской империи. Разделение Римской империи на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Западную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 Восточную. Рим и варвары. Готы и гунны. Падение Западной Римской империи. </w:t>
      </w:r>
    </w:p>
    <w:p w:rsidR="00A45440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Древнего Рима. Архитектура и скульптура. Римская литература и театр, «золотой век» поэзии. Ораторское искусство. </w:t>
      </w:r>
    </w:p>
    <w:p w:rsidR="00A45440" w:rsidRPr="002E6E3E" w:rsidRDefault="00A45440" w:rsidP="00A4544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ТРЕБОВАНИЯ К УРОВНЮ ПОДГОТОВКИ УЧАЩИХСЯ 5-ГО КЛАССА ПО   КАЖДОЙ ТЕМЕ.</w:t>
      </w:r>
    </w:p>
    <w:p w:rsidR="00A45440" w:rsidRPr="002E6E3E" w:rsidRDefault="00A45440" w:rsidP="00A45440">
      <w:pPr>
        <w:spacing w:line="36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Жизнь первобытных людей.</w:t>
      </w:r>
    </w:p>
    <w:p w:rsidR="00A45440" w:rsidRPr="002E6E3E" w:rsidRDefault="00A45440" w:rsidP="00A45440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Знать и уметь</w:t>
      </w:r>
      <w:r w:rsidRPr="002E6E3E">
        <w:rPr>
          <w:rFonts w:ascii="Times New Roman" w:hAnsi="Times New Roman" w:cs="Times New Roman"/>
          <w:b/>
          <w:sz w:val="24"/>
          <w:szCs w:val="24"/>
        </w:rPr>
        <w:t>:</w:t>
      </w:r>
    </w:p>
    <w:p w:rsidR="00A45440" w:rsidRPr="002E6E3E" w:rsidRDefault="00A45440" w:rsidP="00A45440">
      <w:pPr>
        <w:numPr>
          <w:ilvl w:val="0"/>
          <w:numId w:val="4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правильно употреблять и объяснять исторические термины;</w:t>
      </w:r>
    </w:p>
    <w:p w:rsidR="00A45440" w:rsidRPr="002E6E3E" w:rsidRDefault="00A45440" w:rsidP="00A45440">
      <w:pPr>
        <w:numPr>
          <w:ilvl w:val="0"/>
          <w:numId w:val="4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анализировать причины изменения орудий труда и жизни первобытных людей;</w:t>
      </w:r>
    </w:p>
    <w:p w:rsidR="00A45440" w:rsidRPr="002E6E3E" w:rsidRDefault="00A45440" w:rsidP="00A45440">
      <w:pPr>
        <w:numPr>
          <w:ilvl w:val="0"/>
          <w:numId w:val="4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понять то, что земледелие и скотоводство – величайшие открытия человечества, которые привели к созданию надежных источников питания людей;</w:t>
      </w:r>
    </w:p>
    <w:p w:rsidR="00A45440" w:rsidRPr="002E6E3E" w:rsidRDefault="00A45440" w:rsidP="00A45440">
      <w:pPr>
        <w:numPr>
          <w:ilvl w:val="0"/>
          <w:numId w:val="4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подтверждать выводы примерами, пересказывать содержание текста, выделять на элементарном уровне причины исторических событий.</w:t>
      </w:r>
    </w:p>
    <w:p w:rsidR="00A45440" w:rsidRPr="002E6E3E" w:rsidRDefault="00A45440" w:rsidP="00A45440">
      <w:pPr>
        <w:pStyle w:val="2"/>
        <w:spacing w:after="0" w:line="360" w:lineRule="auto"/>
        <w:ind w:left="0"/>
        <w:jc w:val="center"/>
        <w:rPr>
          <w:b/>
          <w:i/>
        </w:rPr>
      </w:pPr>
      <w:r w:rsidRPr="002E6E3E">
        <w:rPr>
          <w:b/>
        </w:rPr>
        <w:t>Древний Восток</w:t>
      </w:r>
    </w:p>
    <w:p w:rsidR="00A45440" w:rsidRPr="002E6E3E" w:rsidRDefault="00A45440" w:rsidP="00A45440">
      <w:pPr>
        <w:pStyle w:val="2"/>
        <w:spacing w:after="0" w:line="360" w:lineRule="auto"/>
        <w:ind w:firstLine="425"/>
        <w:jc w:val="both"/>
        <w:rPr>
          <w:b/>
        </w:rPr>
      </w:pPr>
      <w:r w:rsidRPr="002E6E3E">
        <w:rPr>
          <w:b/>
        </w:rPr>
        <w:t>Знать и уметь:</w:t>
      </w:r>
    </w:p>
    <w:p w:rsidR="00A45440" w:rsidRPr="002E6E3E" w:rsidRDefault="00A45440" w:rsidP="00A45440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Подвести учащихся к пониманию причин возникновения древнегреческой цивилизации;</w:t>
      </w:r>
    </w:p>
    <w:p w:rsidR="00A45440" w:rsidRPr="002E6E3E" w:rsidRDefault="00A45440" w:rsidP="00A45440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распознавать существенные признаки и интересы различных общественных групп: земледельцев и ремесленников, вельмож и фараонов Древнего Египта;</w:t>
      </w:r>
    </w:p>
    <w:p w:rsidR="00A45440" w:rsidRPr="002E6E3E" w:rsidRDefault="00A45440" w:rsidP="00A45440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Знать о важнейших открытиях и достижениях финикийцев, древних евреев, ассирийцев, жителей Персидской державы и Древней Индии, Китая;</w:t>
      </w:r>
    </w:p>
    <w:p w:rsidR="00A45440" w:rsidRPr="002E6E3E" w:rsidRDefault="00A45440" w:rsidP="00A45440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работать с исторической картой, текстом учебника; сравнивать природные условия и географическое положение разных стран, их политическую историю.</w:t>
      </w:r>
    </w:p>
    <w:p w:rsidR="00A45440" w:rsidRPr="002E6E3E" w:rsidRDefault="00A45440" w:rsidP="00A45440">
      <w:pPr>
        <w:pStyle w:val="2"/>
        <w:spacing w:after="0" w:line="360" w:lineRule="auto"/>
        <w:ind w:left="0"/>
        <w:jc w:val="center"/>
        <w:rPr>
          <w:b/>
        </w:rPr>
      </w:pPr>
      <w:r w:rsidRPr="002E6E3E">
        <w:rPr>
          <w:b/>
        </w:rPr>
        <w:t>Древняя Греция</w:t>
      </w:r>
    </w:p>
    <w:p w:rsidR="00A45440" w:rsidRPr="002E6E3E" w:rsidRDefault="00A45440" w:rsidP="00A45440">
      <w:pPr>
        <w:pStyle w:val="2"/>
        <w:spacing w:after="0" w:line="360" w:lineRule="auto"/>
        <w:ind w:firstLine="425"/>
        <w:jc w:val="both"/>
        <w:rPr>
          <w:b/>
        </w:rPr>
      </w:pPr>
      <w:r w:rsidRPr="002E6E3E">
        <w:rPr>
          <w:b/>
        </w:rPr>
        <w:t>Знать и уметь:</w:t>
      </w:r>
    </w:p>
    <w:p w:rsidR="00A45440" w:rsidRPr="002E6E3E" w:rsidRDefault="00A45440" w:rsidP="00A45440">
      <w:pPr>
        <w:numPr>
          <w:ilvl w:val="0"/>
          <w:numId w:val="6"/>
        </w:numPr>
        <w:tabs>
          <w:tab w:val="left" w:pos="669"/>
          <w:tab w:val="left" w:pos="212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Основные направления греческой колонизации, причины возникновения греческих полисов;</w:t>
      </w:r>
    </w:p>
    <w:p w:rsidR="00A45440" w:rsidRPr="002E6E3E" w:rsidRDefault="00A45440" w:rsidP="00A45440">
      <w:pPr>
        <w:numPr>
          <w:ilvl w:val="0"/>
          <w:numId w:val="6"/>
        </w:numPr>
        <w:tabs>
          <w:tab w:val="left" w:pos="669"/>
          <w:tab w:val="left" w:pos="212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Причины гибели Персидского царства и образования державы Александра Македонского;</w:t>
      </w:r>
    </w:p>
    <w:p w:rsidR="00A45440" w:rsidRPr="002E6E3E" w:rsidRDefault="00A45440" w:rsidP="00A45440">
      <w:pPr>
        <w:numPr>
          <w:ilvl w:val="0"/>
          <w:numId w:val="6"/>
        </w:numPr>
        <w:tabs>
          <w:tab w:val="left" w:pos="669"/>
          <w:tab w:val="left" w:pos="212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Распространение греческой культуры в странах Древнего Востока;</w:t>
      </w:r>
    </w:p>
    <w:p w:rsidR="00A45440" w:rsidRPr="002E6E3E" w:rsidRDefault="00A45440" w:rsidP="00A45440">
      <w:pPr>
        <w:numPr>
          <w:ilvl w:val="0"/>
          <w:numId w:val="6"/>
        </w:numPr>
        <w:tabs>
          <w:tab w:val="left" w:pos="669"/>
          <w:tab w:val="left" w:pos="212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работать с исторической картой на основе текста учебника и документа;</w:t>
      </w:r>
    </w:p>
    <w:p w:rsidR="00A45440" w:rsidRPr="002E6E3E" w:rsidRDefault="00A45440" w:rsidP="00A45440">
      <w:pPr>
        <w:numPr>
          <w:ilvl w:val="0"/>
          <w:numId w:val="6"/>
        </w:numPr>
        <w:tabs>
          <w:tab w:val="left" w:pos="669"/>
          <w:tab w:val="left" w:pos="2120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Давать характеристику участников исторических событий, их деятельности.</w:t>
      </w:r>
    </w:p>
    <w:p w:rsidR="00A45440" w:rsidRPr="002E6E3E" w:rsidRDefault="00A45440" w:rsidP="00A45440">
      <w:pPr>
        <w:pStyle w:val="2"/>
        <w:spacing w:after="0" w:line="360" w:lineRule="auto"/>
        <w:ind w:left="0"/>
        <w:jc w:val="center"/>
        <w:rPr>
          <w:b/>
        </w:rPr>
      </w:pPr>
      <w:r w:rsidRPr="002E6E3E">
        <w:rPr>
          <w:b/>
        </w:rPr>
        <w:t>Древний Рим</w:t>
      </w:r>
    </w:p>
    <w:p w:rsidR="00A45440" w:rsidRPr="002E6E3E" w:rsidRDefault="00A45440" w:rsidP="00A45440">
      <w:pPr>
        <w:pStyle w:val="2"/>
        <w:spacing w:after="0" w:line="360" w:lineRule="auto"/>
        <w:ind w:left="0"/>
        <w:rPr>
          <w:b/>
        </w:rPr>
      </w:pPr>
      <w:r w:rsidRPr="002E6E3E">
        <w:rPr>
          <w:b/>
        </w:rPr>
        <w:t xml:space="preserve">            Знать и уметь:</w:t>
      </w:r>
    </w:p>
    <w:p w:rsidR="00A45440" w:rsidRPr="002E6E3E" w:rsidRDefault="00A45440" w:rsidP="00A45440">
      <w:pPr>
        <w:pStyle w:val="2"/>
        <w:spacing w:after="0" w:line="360" w:lineRule="auto"/>
        <w:ind w:left="0"/>
      </w:pPr>
    </w:p>
    <w:p w:rsidR="00A45440" w:rsidRPr="002E6E3E" w:rsidRDefault="00A45440" w:rsidP="00A45440">
      <w:pPr>
        <w:numPr>
          <w:ilvl w:val="0"/>
          <w:numId w:val="7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Местоположение и природные условия Италии, историю возникновения Рима;</w:t>
      </w:r>
    </w:p>
    <w:p w:rsidR="00A45440" w:rsidRPr="002E6E3E" w:rsidRDefault="00A45440" w:rsidP="00A45440">
      <w:pPr>
        <w:numPr>
          <w:ilvl w:val="0"/>
          <w:numId w:val="7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>Историю образования Римской державы и деятельности императоров Восточной Римской империи;</w:t>
      </w:r>
    </w:p>
    <w:p w:rsidR="00A45440" w:rsidRPr="002E6E3E" w:rsidRDefault="00A45440" w:rsidP="00A45440">
      <w:pPr>
        <w:numPr>
          <w:ilvl w:val="0"/>
          <w:numId w:val="7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Историю римских завоеваний в восточной части Средиземного моря;</w:t>
      </w:r>
    </w:p>
    <w:p w:rsidR="00A45440" w:rsidRPr="002E6E3E" w:rsidRDefault="00A45440" w:rsidP="00A45440">
      <w:pPr>
        <w:numPr>
          <w:ilvl w:val="0"/>
          <w:numId w:val="7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 возникновении мировой христианской религии и образовании христианской церкви;</w:t>
      </w:r>
    </w:p>
    <w:p w:rsidR="00A45440" w:rsidRDefault="00A45440" w:rsidP="00A45440">
      <w:pPr>
        <w:numPr>
          <w:ilvl w:val="0"/>
          <w:numId w:val="7"/>
        </w:numPr>
        <w:tabs>
          <w:tab w:val="left" w:pos="669"/>
        </w:tabs>
        <w:spacing w:after="0" w:line="360" w:lineRule="auto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Начать формирование умения составлять сложный план параграфа, составлять рассказ, делать выводы, обобщать отдельные события.</w:t>
      </w:r>
    </w:p>
    <w:p w:rsidR="00A45440" w:rsidRDefault="00A45440" w:rsidP="00A45440">
      <w:pPr>
        <w:tabs>
          <w:tab w:val="left" w:pos="669"/>
        </w:tabs>
        <w:spacing w:after="0" w:line="360" w:lineRule="auto"/>
        <w:ind w:left="669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B12198" w:rsidRDefault="00A45440" w:rsidP="00A45440">
      <w:pPr>
        <w:tabs>
          <w:tab w:val="left" w:pos="669"/>
        </w:tabs>
        <w:spacing w:after="0" w:line="360" w:lineRule="auto"/>
        <w:ind w:left="669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 xml:space="preserve">  Перечень учебно-методического обеспечения. Список литературы.</w:t>
      </w:r>
    </w:p>
    <w:p w:rsidR="00A45440" w:rsidRPr="002E6E3E" w:rsidRDefault="00A45440" w:rsidP="00A4544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Список литературы для учителя.</w:t>
      </w:r>
    </w:p>
    <w:p w:rsidR="00A45440" w:rsidRPr="002E6E3E" w:rsidRDefault="00A45440" w:rsidP="00A45440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Учебник:</w:t>
      </w:r>
    </w:p>
    <w:p w:rsidR="00A45440" w:rsidRPr="002E6E3E" w:rsidRDefault="00A45440" w:rsidP="00A45440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Свенцицкая И.С. История Древнего мира. </w:t>
      </w:r>
      <w:r>
        <w:rPr>
          <w:rFonts w:ascii="Times New Roman" w:eastAsia="Calibri" w:hAnsi="Times New Roman" w:cs="Times New Roman"/>
          <w:sz w:val="24"/>
          <w:szCs w:val="24"/>
        </w:rPr>
        <w:t>Учебник для 5 класса. - М., 2007</w:t>
      </w:r>
      <w:r w:rsidRPr="002E6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5440" w:rsidRPr="002E6E3E" w:rsidRDefault="00A45440" w:rsidP="00A45440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Рабочая тетрадь по истории Древнего мира. Выпуск 1,2.-М., 2011г</w:t>
      </w:r>
    </w:p>
    <w:p w:rsidR="00A45440" w:rsidRPr="002E6E3E" w:rsidRDefault="00A45440" w:rsidP="00A45440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Комплект контурных  карт с атласо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м-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М: Просвещение,2012г </w:t>
      </w:r>
    </w:p>
    <w:p w:rsidR="00A45440" w:rsidRPr="002E6E3E" w:rsidRDefault="00A45440" w:rsidP="00A45440">
      <w:pPr>
        <w:spacing w:after="0" w:line="36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Методические материалы:</w:t>
      </w:r>
    </w:p>
    <w:p w:rsidR="00A45440" w:rsidRPr="002E6E3E" w:rsidRDefault="00A45440" w:rsidP="00A4544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Арасланова О.В. Поурочные разработки по истории Древнего мира. Пособие для учителя.- М 2005.</w:t>
      </w:r>
    </w:p>
    <w:p w:rsidR="00A45440" w:rsidRPr="002E6E3E" w:rsidRDefault="00A45440" w:rsidP="00A4544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Список литературы для учащихся.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Свенцицкая И.С. История Древнего мира. Учебник для 5 класса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М., 2011.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Рабочая тетрадь по истории Древнего мира. Выпуск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,2.-М., 2002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Крушкол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Ю.С. Мурыгина Н.Ф, Хрестоматия по истории Древнего мира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-М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., 1977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Кун Н, А, Легенды и мифы Древней Греции – М.,1998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Максимов Ю.И. Тесты по истории Древнего мира. 5 класс. – М.,2010</w:t>
      </w:r>
    </w:p>
    <w:p w:rsidR="00A45440" w:rsidRPr="002E6E3E" w:rsidRDefault="00A45440" w:rsidP="00A45440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Рони</w:t>
      </w:r>
      <w:proofErr w:type="spellEnd"/>
      <w:r w:rsidRPr="002E6E3E">
        <w:rPr>
          <w:rFonts w:ascii="Times New Roman" w:hAnsi="Times New Roman" w:cs="Times New Roman"/>
          <w:sz w:val="24"/>
          <w:szCs w:val="24"/>
        </w:rPr>
        <w:t xml:space="preserve">-Старший Ж. Борьба за огонь М.: Детская литература, </w:t>
      </w:r>
      <w:r w:rsidRPr="002E6E3E">
        <w:rPr>
          <w:rFonts w:ascii="Times New Roman" w:eastAsia="Calibri" w:hAnsi="Times New Roman" w:cs="Times New Roman"/>
          <w:sz w:val="24"/>
          <w:szCs w:val="24"/>
        </w:rPr>
        <w:t>1966</w:t>
      </w:r>
    </w:p>
    <w:p w:rsidR="00A45440" w:rsidRPr="002E6E3E" w:rsidRDefault="00A45440" w:rsidP="00A454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1.История Древнего мира Электронное приложение к учебнику для 5-го класса  </w:t>
      </w:r>
      <w:hyperlink r:id="rId6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http://www.ancienthistory.spb.ru</w:t>
        </w:r>
      </w:hyperlink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2.История Древнего мира </w:t>
      </w:r>
      <w:hyperlink r:id="rId7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http://www.mystic-chel.ru/</w:t>
        </w:r>
      </w:hyperlink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3.История Древнего мира </w:t>
      </w:r>
      <w:hyperlink r:id="rId8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http://ancient.gerodot.ru</w:t>
        </w:r>
      </w:hyperlink>
    </w:p>
    <w:p w:rsidR="00A45440" w:rsidRPr="002E6E3E" w:rsidRDefault="00A45440" w:rsidP="00A45440">
      <w:pPr>
        <w:spacing w:line="360" w:lineRule="auto"/>
      </w:pPr>
      <w:r w:rsidRPr="002E6E3E">
        <w:rPr>
          <w:rFonts w:ascii="Times New Roman" w:hAnsi="Times New Roman" w:cs="Times New Roman"/>
          <w:sz w:val="24"/>
          <w:szCs w:val="24"/>
        </w:rPr>
        <w:lastRenderedPageBreak/>
        <w:t xml:space="preserve">4.Публичная Историческая Библиотека. История Древнего мира </w:t>
      </w:r>
      <w:hyperlink r:id="rId9" w:history="1">
        <w:r w:rsidRPr="002E6E3E">
          <w:rPr>
            <w:rStyle w:val="a9"/>
            <w:rFonts w:ascii="Times New Roman" w:hAnsi="Times New Roman" w:cs="Times New Roman"/>
            <w:sz w:val="24"/>
            <w:szCs w:val="24"/>
            <w:u w:val="single"/>
          </w:rPr>
          <w:t>Www.IstMira.Com</w:t>
        </w:r>
      </w:hyperlink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5.Единая коллекция Цифровых образовательных ресурсов.</w:t>
      </w:r>
    </w:p>
    <w:p w:rsidR="00A45440" w:rsidRPr="00A45440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</w:t>
      </w:r>
      <w:r w:rsidRPr="002E6E3E">
        <w:rPr>
          <w:rFonts w:ascii="Times New Roman" w:hAnsi="Times New Roman" w:cs="Times New Roman"/>
          <w:sz w:val="24"/>
          <w:szCs w:val="24"/>
          <w:lang w:val="en-US"/>
        </w:rPr>
        <w:t>http:// school-collection.edu.ru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>Система оценки достижений учащихся.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большинство ключевых понятий и фактов хорошо определяются, описываются, есть небольшие фактические неточности, речь правильная.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 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вопросу.</w:t>
      </w:r>
    </w:p>
    <w:p w:rsidR="00A45440" w:rsidRPr="002E6E3E" w:rsidRDefault="00A45440" w:rsidP="00A454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A45440" w:rsidRPr="002E6E3E" w:rsidRDefault="00A45440" w:rsidP="00A45440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440" w:rsidRPr="002E6E3E" w:rsidRDefault="00A45440" w:rsidP="00A45440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A45440" w:rsidRPr="002E6E3E" w:rsidRDefault="00A45440" w:rsidP="00A45440">
      <w:pPr>
        <w:pStyle w:val="2"/>
        <w:spacing w:after="0" w:line="360" w:lineRule="auto"/>
        <w:jc w:val="both"/>
        <w:rPr>
          <w:bCs/>
          <w:iCs/>
        </w:rPr>
      </w:pPr>
    </w:p>
    <w:p w:rsidR="002908B9" w:rsidRDefault="002908B9">
      <w:bookmarkStart w:id="0" w:name="_GoBack"/>
      <w:bookmarkEnd w:id="0"/>
    </w:p>
    <w:sectPr w:rsidR="002908B9" w:rsidSect="00BA648C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9782"/>
      <w:docPartObj>
        <w:docPartGallery w:val="Page Numbers (Bottom of Page)"/>
        <w:docPartUnique/>
      </w:docPartObj>
    </w:sdtPr>
    <w:sdtEndPr/>
    <w:sdtContent>
      <w:p w:rsidR="00744AF9" w:rsidRDefault="00A45440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4AF9" w:rsidRDefault="00A45440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502"/>
    <w:multiLevelType w:val="hybridMultilevel"/>
    <w:tmpl w:val="DFB6FE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57ABA"/>
    <w:multiLevelType w:val="hybridMultilevel"/>
    <w:tmpl w:val="027C9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B595D"/>
    <w:multiLevelType w:val="hybridMultilevel"/>
    <w:tmpl w:val="25E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F1422"/>
    <w:multiLevelType w:val="hybridMultilevel"/>
    <w:tmpl w:val="8458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6044B"/>
    <w:multiLevelType w:val="hybridMultilevel"/>
    <w:tmpl w:val="04244356"/>
    <w:lvl w:ilvl="0" w:tplc="ADD0A7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B5337"/>
    <w:multiLevelType w:val="hybridMultilevel"/>
    <w:tmpl w:val="35C67852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14B7FF7"/>
    <w:multiLevelType w:val="hybridMultilevel"/>
    <w:tmpl w:val="EAD0B974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41F52647"/>
    <w:multiLevelType w:val="hybridMultilevel"/>
    <w:tmpl w:val="359628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FB"/>
    <w:rsid w:val="00103F8F"/>
    <w:rsid w:val="002908B9"/>
    <w:rsid w:val="00535832"/>
    <w:rsid w:val="008B76FB"/>
    <w:rsid w:val="00A4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454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45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45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4544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54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454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45440"/>
  </w:style>
  <w:style w:type="character" w:styleId="a8">
    <w:name w:val="Hyperlink"/>
    <w:basedOn w:val="a0"/>
    <w:rsid w:val="00A45440"/>
    <w:rPr>
      <w:color w:val="0000FF"/>
      <w:u w:val="single"/>
    </w:rPr>
  </w:style>
  <w:style w:type="character" w:styleId="a9">
    <w:name w:val="Strong"/>
    <w:basedOn w:val="a0"/>
    <w:qFormat/>
    <w:rsid w:val="00A45440"/>
    <w:rPr>
      <w:b/>
      <w:bCs/>
    </w:rPr>
  </w:style>
  <w:style w:type="paragraph" w:styleId="aa">
    <w:name w:val="footer"/>
    <w:basedOn w:val="a"/>
    <w:link w:val="ab"/>
    <w:uiPriority w:val="99"/>
    <w:unhideWhenUsed/>
    <w:rsid w:val="00A4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454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45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45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4544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54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454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45440"/>
  </w:style>
  <w:style w:type="character" w:styleId="a8">
    <w:name w:val="Hyperlink"/>
    <w:basedOn w:val="a0"/>
    <w:rsid w:val="00A45440"/>
    <w:rPr>
      <w:color w:val="0000FF"/>
      <w:u w:val="single"/>
    </w:rPr>
  </w:style>
  <w:style w:type="character" w:styleId="a9">
    <w:name w:val="Strong"/>
    <w:basedOn w:val="a0"/>
    <w:qFormat/>
    <w:rsid w:val="00A45440"/>
    <w:rPr>
      <w:b/>
      <w:bCs/>
    </w:rPr>
  </w:style>
  <w:style w:type="paragraph" w:styleId="aa">
    <w:name w:val="footer"/>
    <w:basedOn w:val="a"/>
    <w:link w:val="ab"/>
    <w:uiPriority w:val="99"/>
    <w:unhideWhenUsed/>
    <w:rsid w:val="00A4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cient.gerodo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ystic-che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cienthistory.spb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mir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2404</Words>
  <Characters>13708</Characters>
  <Application>Microsoft Office Word</Application>
  <DocSecurity>0</DocSecurity>
  <Lines>114</Lines>
  <Paragraphs>32</Paragraphs>
  <ScaleCrop>false</ScaleCrop>
  <Company/>
  <LinksUpToDate>false</LinksUpToDate>
  <CharactersWithSpaces>16080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2013-10-06T12:05:00Z</dcterms:created>
  <dcterms:modified xsi:type="dcterms:W3CDTF">2013-10-06T12:05:00Z</dcterms:modified>
</cp:coreProperties>
</file>